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BBAA" w14:textId="77777777" w:rsidR="00EE7E44" w:rsidRDefault="00EE7E44" w:rsidP="00051495">
      <w:pPr>
        <w:spacing w:line="276" w:lineRule="auto"/>
        <w:rPr>
          <w:rFonts w:ascii="Arial" w:eastAsia="Arial" w:hAnsi="Arial" w:cs="Arial"/>
          <w:b/>
          <w:sz w:val="20"/>
          <w:szCs w:val="20"/>
        </w:rPr>
      </w:pPr>
    </w:p>
    <w:p w14:paraId="22FB1ACF" w14:textId="77777777" w:rsidR="00EE7E44" w:rsidRDefault="00EE7E44" w:rsidP="009B6EBE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48198F3A" w14:textId="77777777" w:rsidR="00051495" w:rsidRDefault="00051495" w:rsidP="00707DA9">
      <w:pPr>
        <w:spacing w:line="278" w:lineRule="auto"/>
        <w:ind w:left="140" w:right="564"/>
        <w:jc w:val="both"/>
        <w:rPr>
          <w:rFonts w:ascii="Arial" w:hAnsi="Arial"/>
          <w:b/>
        </w:rPr>
      </w:pPr>
      <w:r>
        <w:rPr>
          <w:rFonts w:ascii="Arial" w:hAnsi="Arial"/>
          <w:b/>
          <w:sz w:val="22"/>
        </w:rPr>
        <w:t>Programa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Residência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Multiprofissional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em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Saúde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na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Área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Vigilância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Sanitária com Ênfase na Qualidade de Produtos, Ambientes e Serviços</w:t>
      </w:r>
    </w:p>
    <w:p w14:paraId="17988ED9" w14:textId="77777777" w:rsidR="00051495" w:rsidRDefault="00051495" w:rsidP="00051495">
      <w:pPr>
        <w:pStyle w:val="Corpodetexto"/>
        <w:spacing w:before="33"/>
        <w:rPr>
          <w:rFonts w:ascii="Arial"/>
          <w:b/>
        </w:rPr>
      </w:pPr>
    </w:p>
    <w:p w14:paraId="60226C10" w14:textId="77777777" w:rsidR="00051495" w:rsidRPr="00051495" w:rsidRDefault="00051495" w:rsidP="00051495">
      <w:pPr>
        <w:widowControl w:val="0"/>
        <w:autoSpaceDE w:val="0"/>
        <w:autoSpaceDN w:val="0"/>
        <w:ind w:left="426" w:right="854"/>
        <w:jc w:val="center"/>
        <w:outlineLvl w:val="1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 w:rsidRPr="00051495">
        <w:rPr>
          <w:rFonts w:ascii="Arial" w:eastAsia="Arial" w:hAnsi="Arial" w:cs="Arial"/>
          <w:b/>
          <w:bCs/>
          <w:sz w:val="22"/>
          <w:szCs w:val="22"/>
          <w:lang w:eastAsia="en-US"/>
        </w:rPr>
        <w:t>ANEXO</w:t>
      </w:r>
      <w:r w:rsidRPr="00051495">
        <w:rPr>
          <w:rFonts w:ascii="Arial" w:eastAsia="Arial" w:hAnsi="Arial" w:cs="Arial"/>
          <w:b/>
          <w:bCs/>
          <w:spacing w:val="-5"/>
          <w:sz w:val="22"/>
          <w:szCs w:val="22"/>
          <w:lang w:eastAsia="en-US"/>
        </w:rPr>
        <w:t xml:space="preserve"> </w:t>
      </w:r>
      <w:r w:rsidRPr="00051495">
        <w:rPr>
          <w:rFonts w:ascii="Arial" w:eastAsia="Arial" w:hAnsi="Arial" w:cs="Arial"/>
          <w:b/>
          <w:bCs/>
          <w:spacing w:val="-10"/>
          <w:sz w:val="22"/>
          <w:szCs w:val="22"/>
          <w:lang w:eastAsia="en-US"/>
        </w:rPr>
        <w:t>1</w:t>
      </w:r>
    </w:p>
    <w:p w14:paraId="4984E91B" w14:textId="77777777" w:rsidR="00051495" w:rsidRDefault="00051495" w:rsidP="00051495">
      <w:pPr>
        <w:pStyle w:val="Corpodetexto"/>
        <w:spacing w:before="7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862BAB" wp14:editId="3E45FBF7">
                <wp:simplePos x="0" y="0"/>
                <wp:positionH relativeFrom="page">
                  <wp:posOffset>1060703</wp:posOffset>
                </wp:positionH>
                <wp:positionV relativeFrom="paragraph">
                  <wp:posOffset>208633</wp:posOffset>
                </wp:positionV>
                <wp:extent cx="5709285" cy="55499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9285" cy="55499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 w14:paraId="0F108460" w14:textId="77777777" w:rsidR="00051495" w:rsidRDefault="00051495" w:rsidP="00051495">
                            <w:pPr>
                              <w:spacing w:line="278" w:lineRule="auto"/>
                              <w:ind w:left="2623" w:right="1915" w:firstLine="788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FORMA DE PAGAMENTO E 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SER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UTILIZADO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EM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DEPÓSITO</w:t>
                            </w:r>
                          </w:p>
                          <w:p w14:paraId="07B3100D" w14:textId="77777777" w:rsidR="00051495" w:rsidRDefault="00051495" w:rsidP="00051495">
                            <w:pPr>
                              <w:spacing w:line="252" w:lineRule="exact"/>
                              <w:ind w:left="2128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TIPO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“GRU”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GUIA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RECOLHIMENTO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UNIÃO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862BA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83.5pt;margin-top:16.45pt;width:449.55pt;height:43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" fillcolor="#e7e6e6" stroked="f">
                <v:textbox inset="0,0,0,0">
                  <w:txbxContent>
                    <w:p w14:paraId="0F108460" w14:textId="77777777" w:rsidR="00051495" w:rsidRDefault="00051495" w:rsidP="00051495">
                      <w:pPr>
                        <w:spacing w:line="278" w:lineRule="auto"/>
                        <w:ind w:left="2623" w:right="1915" w:firstLine="788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FORMA DE PAGAMENTO E CÓDIGO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SER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UTILIZADO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EM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DEPÓSITO</w:t>
                      </w:r>
                    </w:p>
                    <w:p w14:paraId="07B3100D" w14:textId="77777777" w:rsidR="00051495" w:rsidRDefault="00051495" w:rsidP="00051495">
                      <w:pPr>
                        <w:spacing w:line="252" w:lineRule="exact"/>
                        <w:ind w:left="2128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TIPO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“GRU”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GUIA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RECOLHIMENTO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2"/>
                        </w:rPr>
                        <w:t>UNIÃO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EF86FB" w14:textId="77777777" w:rsidR="00051495" w:rsidRDefault="00051495" w:rsidP="00051495">
      <w:pPr>
        <w:pStyle w:val="Corpodetexto"/>
        <w:spacing w:before="39"/>
        <w:rPr>
          <w:rFonts w:ascii="Arial"/>
          <w:b/>
        </w:rPr>
      </w:pPr>
    </w:p>
    <w:p w14:paraId="26F8FA59" w14:textId="11D3C764" w:rsidR="00051495" w:rsidRPr="00051495" w:rsidRDefault="00051495" w:rsidP="00051495">
      <w:pPr>
        <w:widowControl w:val="0"/>
        <w:autoSpaceDE w:val="0"/>
        <w:autoSpaceDN w:val="0"/>
        <w:spacing w:before="1"/>
        <w:outlineLvl w:val="2"/>
        <w:rPr>
          <w:rFonts w:ascii="Arial" w:eastAsia="Arial" w:hAnsi="Arial" w:cs="Arial"/>
          <w:b/>
          <w:bCs/>
          <w:sz w:val="22"/>
          <w:szCs w:val="22"/>
          <w:lang w:eastAsia="en-US"/>
        </w:rPr>
      </w:pPr>
      <w:r>
        <w:rPr>
          <w:rFonts w:ascii="Arial" w:eastAsia="Arial" w:hAnsi="Arial" w:cs="Arial"/>
          <w:b/>
          <w:bCs/>
          <w:sz w:val="22"/>
          <w:szCs w:val="22"/>
          <w:lang w:eastAsia="en-US"/>
        </w:rPr>
        <w:t xml:space="preserve">          C</w:t>
      </w:r>
      <w:r w:rsidRPr="00051495">
        <w:rPr>
          <w:rFonts w:ascii="Arial" w:eastAsia="Arial" w:hAnsi="Arial" w:cs="Arial"/>
          <w:b/>
          <w:bCs/>
          <w:sz w:val="22"/>
          <w:szCs w:val="22"/>
          <w:lang w:eastAsia="en-US"/>
        </w:rPr>
        <w:t>ódigos</w:t>
      </w:r>
      <w:r w:rsidRPr="00051495">
        <w:rPr>
          <w:rFonts w:ascii="Arial" w:eastAsia="Arial" w:hAnsi="Arial" w:cs="Arial"/>
          <w:b/>
          <w:bCs/>
          <w:spacing w:val="-8"/>
          <w:sz w:val="22"/>
          <w:szCs w:val="22"/>
          <w:lang w:eastAsia="en-US"/>
        </w:rPr>
        <w:t xml:space="preserve"> </w:t>
      </w:r>
      <w:r w:rsidRPr="00051495">
        <w:rPr>
          <w:rFonts w:ascii="Arial" w:eastAsia="Arial" w:hAnsi="Arial" w:cs="Arial"/>
          <w:b/>
          <w:bCs/>
          <w:sz w:val="22"/>
          <w:szCs w:val="22"/>
          <w:lang w:eastAsia="en-US"/>
        </w:rPr>
        <w:t>de</w:t>
      </w:r>
      <w:r w:rsidRPr="00051495">
        <w:rPr>
          <w:rFonts w:ascii="Arial" w:eastAsia="Arial" w:hAnsi="Arial" w:cs="Arial"/>
          <w:b/>
          <w:bCs/>
          <w:spacing w:val="-7"/>
          <w:sz w:val="22"/>
          <w:szCs w:val="22"/>
          <w:lang w:eastAsia="en-US"/>
        </w:rPr>
        <w:t xml:space="preserve"> </w:t>
      </w:r>
      <w:r w:rsidRPr="00051495">
        <w:rPr>
          <w:rFonts w:ascii="Arial" w:eastAsia="Arial" w:hAnsi="Arial" w:cs="Arial"/>
          <w:b/>
          <w:bCs/>
          <w:sz w:val="22"/>
          <w:szCs w:val="22"/>
          <w:lang w:eastAsia="en-US"/>
        </w:rPr>
        <w:t>recolhimentos</w:t>
      </w:r>
      <w:r w:rsidRPr="00051495">
        <w:rPr>
          <w:rFonts w:ascii="Arial" w:eastAsia="Arial" w:hAnsi="Arial" w:cs="Arial"/>
          <w:b/>
          <w:bCs/>
          <w:spacing w:val="-7"/>
          <w:sz w:val="22"/>
          <w:szCs w:val="22"/>
          <w:lang w:eastAsia="en-US"/>
        </w:rPr>
        <w:t xml:space="preserve"> </w:t>
      </w:r>
      <w:r w:rsidRPr="00051495">
        <w:rPr>
          <w:rFonts w:ascii="Arial" w:eastAsia="Arial" w:hAnsi="Arial" w:cs="Arial"/>
          <w:b/>
          <w:bCs/>
          <w:sz w:val="22"/>
          <w:szCs w:val="22"/>
          <w:lang w:eastAsia="en-US"/>
        </w:rPr>
        <w:t>utilizados</w:t>
      </w:r>
      <w:r w:rsidRPr="00051495">
        <w:rPr>
          <w:rFonts w:ascii="Arial" w:eastAsia="Arial" w:hAnsi="Arial" w:cs="Arial"/>
          <w:b/>
          <w:bCs/>
          <w:spacing w:val="-7"/>
          <w:sz w:val="22"/>
          <w:szCs w:val="22"/>
          <w:lang w:eastAsia="en-US"/>
        </w:rPr>
        <w:t xml:space="preserve"> </w:t>
      </w:r>
      <w:r w:rsidRPr="00051495">
        <w:rPr>
          <w:rFonts w:ascii="Arial" w:eastAsia="Arial" w:hAnsi="Arial" w:cs="Arial"/>
          <w:b/>
          <w:bCs/>
          <w:sz w:val="22"/>
          <w:szCs w:val="22"/>
          <w:lang w:eastAsia="en-US"/>
        </w:rPr>
        <w:t>pelo</w:t>
      </w:r>
      <w:r w:rsidRPr="00051495">
        <w:rPr>
          <w:rFonts w:ascii="Arial" w:eastAsia="Arial" w:hAnsi="Arial" w:cs="Arial"/>
          <w:b/>
          <w:bCs/>
          <w:spacing w:val="-7"/>
          <w:sz w:val="22"/>
          <w:szCs w:val="22"/>
          <w:lang w:eastAsia="en-US"/>
        </w:rPr>
        <w:t xml:space="preserve"> </w:t>
      </w:r>
      <w:r w:rsidRPr="00051495">
        <w:rPr>
          <w:rFonts w:ascii="Arial" w:eastAsia="Arial" w:hAnsi="Arial" w:cs="Arial"/>
          <w:b/>
          <w:bCs/>
          <w:spacing w:val="-4"/>
          <w:sz w:val="22"/>
          <w:szCs w:val="22"/>
          <w:lang w:eastAsia="en-US"/>
        </w:rPr>
        <w:t>INCQS</w:t>
      </w:r>
    </w:p>
    <w:p w14:paraId="59A4B291" w14:textId="77777777" w:rsidR="00051495" w:rsidRPr="00051495" w:rsidRDefault="00051495" w:rsidP="00051495">
      <w:pPr>
        <w:pStyle w:val="Corpodetexto"/>
        <w:spacing w:before="165"/>
        <w:rPr>
          <w:rFonts w:ascii="Arial"/>
          <w:b/>
          <w:sz w:val="22"/>
          <w:szCs w:val="22"/>
        </w:rPr>
      </w:pPr>
    </w:p>
    <w:p w14:paraId="1E6346E9" w14:textId="3882954F" w:rsidR="00051495" w:rsidRPr="00051495" w:rsidRDefault="00051495" w:rsidP="00051495">
      <w:pPr>
        <w:pStyle w:val="Corpodetexto"/>
        <w:spacing w:before="1" w:line="360" w:lineRule="auto"/>
        <w:ind w:left="140" w:right="567"/>
        <w:jc w:val="both"/>
        <w:rPr>
          <w:rFonts w:ascii="Arial MT" w:hAnsi="Arial MT"/>
          <w:sz w:val="22"/>
          <w:szCs w:val="22"/>
        </w:rPr>
      </w:pPr>
      <w:r w:rsidRPr="00051495">
        <w:rPr>
          <w:rFonts w:ascii="Arial MT" w:hAnsi="Arial MT"/>
          <w:sz w:val="22"/>
          <w:szCs w:val="22"/>
        </w:rPr>
        <w:t xml:space="preserve">1º) GRU - Simples - para que seja gerado este tipo de GRU, com os devidos códigos de barra para pagamento no Banco do Brasil, o candidato deve acessar o site </w:t>
      </w:r>
      <w:hyperlink r:id="rId7">
        <w:r w:rsidRPr="00051495">
          <w:rPr>
            <w:rFonts w:ascii="Arial MT" w:hAnsi="Arial MT"/>
            <w:sz w:val="22"/>
            <w:szCs w:val="22"/>
            <w:u w:val="single"/>
          </w:rPr>
          <w:t>https://pagtesouro.tesouro.gov.br/portal-gru/#/aviso-emissao-gru</w:t>
        </w:r>
      </w:hyperlink>
      <w:r w:rsidRPr="00051495">
        <w:rPr>
          <w:rFonts w:ascii="Arial MT" w:hAnsi="Arial MT"/>
          <w:sz w:val="22"/>
          <w:szCs w:val="22"/>
        </w:rPr>
        <w:t xml:space="preserve"> clicar em “ir para a página de pagamento” e preencher os seguintes dados:</w:t>
      </w:r>
    </w:p>
    <w:p w14:paraId="61A41124" w14:textId="77777777" w:rsidR="00051495" w:rsidRPr="00051495" w:rsidRDefault="00051495" w:rsidP="00051495">
      <w:pPr>
        <w:pStyle w:val="Corpodetexto"/>
        <w:spacing w:before="124"/>
        <w:jc w:val="both"/>
        <w:rPr>
          <w:rFonts w:ascii="Arial MT" w:hAnsi="Arial MT"/>
          <w:sz w:val="22"/>
          <w:szCs w:val="22"/>
        </w:rPr>
      </w:pPr>
    </w:p>
    <w:p w14:paraId="6E326A44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860"/>
        </w:tabs>
        <w:jc w:val="both"/>
      </w:pPr>
      <w:r w:rsidRPr="00051495">
        <w:t>Órgão</w:t>
      </w:r>
      <w:r w:rsidRPr="00051495">
        <w:rPr>
          <w:spacing w:val="-9"/>
        </w:rPr>
        <w:t xml:space="preserve"> </w:t>
      </w:r>
      <w:r w:rsidRPr="00051495">
        <w:t>arrecadador:</w:t>
      </w:r>
      <w:r w:rsidRPr="00051495">
        <w:rPr>
          <w:spacing w:val="-6"/>
        </w:rPr>
        <w:t xml:space="preserve"> </w:t>
      </w:r>
      <w:r w:rsidRPr="00051495">
        <w:t>36201</w:t>
      </w:r>
      <w:r w:rsidRPr="00051495">
        <w:rPr>
          <w:spacing w:val="-6"/>
        </w:rPr>
        <w:t xml:space="preserve"> </w:t>
      </w:r>
      <w:r w:rsidRPr="00051495">
        <w:t>-</w:t>
      </w:r>
      <w:r w:rsidRPr="00051495">
        <w:rPr>
          <w:spacing w:val="-7"/>
        </w:rPr>
        <w:t xml:space="preserve"> </w:t>
      </w:r>
      <w:r w:rsidRPr="00051495">
        <w:t>Fundação</w:t>
      </w:r>
      <w:r w:rsidRPr="00051495">
        <w:rPr>
          <w:spacing w:val="-6"/>
        </w:rPr>
        <w:t xml:space="preserve"> </w:t>
      </w:r>
      <w:r w:rsidRPr="00051495">
        <w:t>Oswaldo</w:t>
      </w:r>
      <w:r w:rsidRPr="00051495">
        <w:rPr>
          <w:spacing w:val="-6"/>
        </w:rPr>
        <w:t xml:space="preserve"> </w:t>
      </w:r>
      <w:r w:rsidRPr="00051495">
        <w:rPr>
          <w:spacing w:val="-4"/>
        </w:rPr>
        <w:t>Cruz</w:t>
      </w:r>
    </w:p>
    <w:p w14:paraId="1F23AAE4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860"/>
        </w:tabs>
        <w:spacing w:before="124" w:line="350" w:lineRule="auto"/>
        <w:ind w:right="569"/>
        <w:jc w:val="both"/>
      </w:pPr>
      <w:r w:rsidRPr="00051495">
        <w:t>Unidade</w:t>
      </w:r>
      <w:r w:rsidRPr="00051495">
        <w:rPr>
          <w:spacing w:val="-12"/>
        </w:rPr>
        <w:t xml:space="preserve"> </w:t>
      </w:r>
      <w:r w:rsidRPr="00051495">
        <w:t>gestora</w:t>
      </w:r>
      <w:r w:rsidRPr="00051495">
        <w:rPr>
          <w:spacing w:val="-12"/>
        </w:rPr>
        <w:t xml:space="preserve"> </w:t>
      </w:r>
      <w:r w:rsidRPr="00051495">
        <w:t>arrecadadora:</w:t>
      </w:r>
      <w:r w:rsidRPr="00051495">
        <w:rPr>
          <w:spacing w:val="-12"/>
        </w:rPr>
        <w:t xml:space="preserve"> </w:t>
      </w:r>
      <w:r w:rsidRPr="00051495">
        <w:t>254448</w:t>
      </w:r>
      <w:r w:rsidRPr="00051495">
        <w:rPr>
          <w:spacing w:val="-14"/>
        </w:rPr>
        <w:t xml:space="preserve"> </w:t>
      </w:r>
      <w:r w:rsidRPr="00051495">
        <w:t>-</w:t>
      </w:r>
      <w:r w:rsidRPr="00051495">
        <w:rPr>
          <w:spacing w:val="-12"/>
        </w:rPr>
        <w:t xml:space="preserve"> </w:t>
      </w:r>
      <w:r w:rsidRPr="00051495">
        <w:t>Instituto</w:t>
      </w:r>
      <w:r w:rsidRPr="00051495">
        <w:rPr>
          <w:spacing w:val="-12"/>
        </w:rPr>
        <w:t xml:space="preserve"> </w:t>
      </w:r>
      <w:r w:rsidRPr="00051495">
        <w:t>Nacional</w:t>
      </w:r>
      <w:r w:rsidRPr="00051495">
        <w:rPr>
          <w:spacing w:val="-12"/>
        </w:rPr>
        <w:t xml:space="preserve"> </w:t>
      </w:r>
      <w:r w:rsidRPr="00051495">
        <w:t>de</w:t>
      </w:r>
      <w:r w:rsidRPr="00051495">
        <w:rPr>
          <w:spacing w:val="-12"/>
        </w:rPr>
        <w:t xml:space="preserve"> </w:t>
      </w:r>
      <w:r w:rsidRPr="00051495">
        <w:t>Controle</w:t>
      </w:r>
      <w:r w:rsidRPr="00051495">
        <w:rPr>
          <w:spacing w:val="-12"/>
        </w:rPr>
        <w:t xml:space="preserve"> </w:t>
      </w:r>
      <w:r w:rsidRPr="00051495">
        <w:t>de</w:t>
      </w:r>
      <w:r w:rsidRPr="00051495">
        <w:rPr>
          <w:spacing w:val="-12"/>
        </w:rPr>
        <w:t xml:space="preserve"> </w:t>
      </w:r>
      <w:r w:rsidRPr="00051495">
        <w:t>Qualidade em Saúde</w:t>
      </w:r>
    </w:p>
    <w:p w14:paraId="365FADCB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860"/>
        </w:tabs>
        <w:spacing w:before="10"/>
        <w:jc w:val="both"/>
      </w:pPr>
      <w:r w:rsidRPr="00051495">
        <w:t>Serviço:</w:t>
      </w:r>
      <w:r w:rsidRPr="00051495">
        <w:rPr>
          <w:spacing w:val="-8"/>
        </w:rPr>
        <w:t xml:space="preserve"> </w:t>
      </w:r>
      <w:r w:rsidRPr="00051495">
        <w:t>010268</w:t>
      </w:r>
      <w:r w:rsidRPr="00051495">
        <w:rPr>
          <w:spacing w:val="-6"/>
        </w:rPr>
        <w:t xml:space="preserve"> </w:t>
      </w:r>
      <w:r w:rsidRPr="00051495">
        <w:t>-</w:t>
      </w:r>
      <w:r w:rsidRPr="00051495">
        <w:rPr>
          <w:spacing w:val="-6"/>
        </w:rPr>
        <w:t xml:space="preserve"> </w:t>
      </w:r>
      <w:r w:rsidRPr="00051495">
        <w:t>(Taxas</w:t>
      </w:r>
      <w:r w:rsidRPr="00051495">
        <w:rPr>
          <w:spacing w:val="-5"/>
        </w:rPr>
        <w:t xml:space="preserve"> </w:t>
      </w:r>
      <w:r w:rsidRPr="00051495">
        <w:t>acadêmicas</w:t>
      </w:r>
      <w:r w:rsidRPr="00051495">
        <w:rPr>
          <w:spacing w:val="-6"/>
        </w:rPr>
        <w:t xml:space="preserve"> </w:t>
      </w:r>
      <w:r w:rsidRPr="00051495">
        <w:t>de</w:t>
      </w:r>
      <w:r w:rsidRPr="00051495">
        <w:rPr>
          <w:spacing w:val="-5"/>
        </w:rPr>
        <w:t xml:space="preserve"> </w:t>
      </w:r>
      <w:r w:rsidRPr="00051495">
        <w:rPr>
          <w:spacing w:val="-2"/>
        </w:rPr>
        <w:t>cursos)</w:t>
      </w:r>
    </w:p>
    <w:p w14:paraId="0F9B0ABB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860"/>
        </w:tabs>
        <w:spacing w:before="124" w:line="350" w:lineRule="auto"/>
        <w:ind w:right="565"/>
        <w:jc w:val="both"/>
      </w:pPr>
      <w:r w:rsidRPr="00051495">
        <w:t>CPF ou CNPJ do contribuinte: Preencher com o nº. do CPF ou CNPJ do candidato (este dado é essencial)</w:t>
      </w:r>
    </w:p>
    <w:p w14:paraId="49F7746F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860"/>
        </w:tabs>
        <w:spacing w:before="15"/>
        <w:jc w:val="both"/>
      </w:pPr>
      <w:r w:rsidRPr="00051495">
        <w:t>Nome</w:t>
      </w:r>
      <w:r w:rsidRPr="00051495">
        <w:rPr>
          <w:spacing w:val="-7"/>
        </w:rPr>
        <w:t xml:space="preserve"> </w:t>
      </w:r>
      <w:r w:rsidRPr="00051495">
        <w:t>do</w:t>
      </w:r>
      <w:r w:rsidRPr="00051495">
        <w:rPr>
          <w:spacing w:val="-4"/>
        </w:rPr>
        <w:t xml:space="preserve"> </w:t>
      </w:r>
      <w:r w:rsidRPr="00051495">
        <w:t>contribuinte:</w:t>
      </w:r>
      <w:r w:rsidRPr="00051495">
        <w:rPr>
          <w:spacing w:val="-5"/>
        </w:rPr>
        <w:t xml:space="preserve"> </w:t>
      </w:r>
      <w:r w:rsidRPr="00051495">
        <w:t>Preencher</w:t>
      </w:r>
      <w:r w:rsidRPr="00051495">
        <w:rPr>
          <w:spacing w:val="-4"/>
        </w:rPr>
        <w:t xml:space="preserve"> </w:t>
      </w:r>
      <w:r w:rsidRPr="00051495">
        <w:t>com</w:t>
      </w:r>
      <w:r w:rsidRPr="00051495">
        <w:rPr>
          <w:spacing w:val="-5"/>
        </w:rPr>
        <w:t xml:space="preserve"> </w:t>
      </w:r>
      <w:r w:rsidRPr="00051495">
        <w:t>o</w:t>
      </w:r>
      <w:r w:rsidRPr="00051495">
        <w:rPr>
          <w:spacing w:val="-4"/>
        </w:rPr>
        <w:t xml:space="preserve"> </w:t>
      </w:r>
      <w:r w:rsidRPr="00051495">
        <w:t>nome</w:t>
      </w:r>
      <w:r w:rsidRPr="00051495">
        <w:rPr>
          <w:spacing w:val="-5"/>
        </w:rPr>
        <w:t xml:space="preserve"> </w:t>
      </w:r>
      <w:r w:rsidRPr="00051495">
        <w:t>da</w:t>
      </w:r>
      <w:r w:rsidRPr="00051495">
        <w:rPr>
          <w:spacing w:val="-4"/>
        </w:rPr>
        <w:t xml:space="preserve"> </w:t>
      </w:r>
      <w:r w:rsidRPr="00051495">
        <w:t>empresa</w:t>
      </w:r>
      <w:r w:rsidRPr="00051495">
        <w:rPr>
          <w:spacing w:val="-5"/>
        </w:rPr>
        <w:t xml:space="preserve"> </w:t>
      </w:r>
      <w:r w:rsidRPr="00051495">
        <w:t>ou</w:t>
      </w:r>
      <w:r w:rsidRPr="00051495">
        <w:rPr>
          <w:spacing w:val="-4"/>
        </w:rPr>
        <w:t xml:space="preserve"> </w:t>
      </w:r>
      <w:r w:rsidRPr="00051495">
        <w:t>do</w:t>
      </w:r>
      <w:r w:rsidRPr="00051495">
        <w:rPr>
          <w:spacing w:val="-4"/>
        </w:rPr>
        <w:t xml:space="preserve"> </w:t>
      </w:r>
      <w:r w:rsidRPr="00051495">
        <w:rPr>
          <w:spacing w:val="-2"/>
        </w:rPr>
        <w:t>candidato</w:t>
      </w:r>
    </w:p>
    <w:p w14:paraId="353AB19F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921"/>
        </w:tabs>
        <w:spacing w:before="124"/>
        <w:ind w:left="921" w:hanging="421"/>
        <w:jc w:val="both"/>
      </w:pPr>
      <w:r w:rsidRPr="00051495">
        <w:t>Competência:</w:t>
      </w:r>
      <w:r w:rsidRPr="00051495">
        <w:rPr>
          <w:spacing w:val="-7"/>
        </w:rPr>
        <w:t xml:space="preserve"> </w:t>
      </w:r>
      <w:r w:rsidRPr="00051495">
        <w:t>Preencher</w:t>
      </w:r>
      <w:r w:rsidRPr="00051495">
        <w:rPr>
          <w:spacing w:val="-5"/>
        </w:rPr>
        <w:t xml:space="preserve"> </w:t>
      </w:r>
      <w:r w:rsidRPr="00051495">
        <w:t>com</w:t>
      </w:r>
      <w:r w:rsidRPr="00051495">
        <w:rPr>
          <w:spacing w:val="-4"/>
        </w:rPr>
        <w:t xml:space="preserve"> </w:t>
      </w:r>
      <w:r w:rsidRPr="00051495">
        <w:t>o</w:t>
      </w:r>
      <w:r w:rsidRPr="00051495">
        <w:rPr>
          <w:spacing w:val="-5"/>
        </w:rPr>
        <w:t xml:space="preserve"> </w:t>
      </w:r>
      <w:r w:rsidRPr="00051495">
        <w:t>mês</w:t>
      </w:r>
      <w:r w:rsidRPr="00051495">
        <w:rPr>
          <w:spacing w:val="-4"/>
        </w:rPr>
        <w:t xml:space="preserve"> </w:t>
      </w:r>
      <w:r w:rsidRPr="00051495">
        <w:t>e</w:t>
      </w:r>
      <w:r w:rsidRPr="00051495">
        <w:rPr>
          <w:spacing w:val="-5"/>
        </w:rPr>
        <w:t xml:space="preserve"> </w:t>
      </w:r>
      <w:r w:rsidRPr="00051495">
        <w:t>ano</w:t>
      </w:r>
      <w:r w:rsidRPr="00051495">
        <w:rPr>
          <w:spacing w:val="-4"/>
        </w:rPr>
        <w:t xml:space="preserve"> </w:t>
      </w:r>
      <w:r w:rsidRPr="00051495">
        <w:rPr>
          <w:spacing w:val="-2"/>
        </w:rPr>
        <w:t>atual</w:t>
      </w:r>
    </w:p>
    <w:p w14:paraId="27BCFECC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921"/>
        </w:tabs>
        <w:spacing w:before="124"/>
        <w:ind w:left="921" w:hanging="421"/>
        <w:jc w:val="both"/>
      </w:pPr>
      <w:r w:rsidRPr="00051495">
        <w:t>Vencimento:</w:t>
      </w:r>
      <w:r w:rsidRPr="00051495">
        <w:rPr>
          <w:spacing w:val="-7"/>
        </w:rPr>
        <w:t xml:space="preserve"> </w:t>
      </w:r>
      <w:r w:rsidRPr="00051495">
        <w:t>Preencher</w:t>
      </w:r>
      <w:r w:rsidRPr="00051495">
        <w:rPr>
          <w:spacing w:val="-5"/>
        </w:rPr>
        <w:t xml:space="preserve"> </w:t>
      </w:r>
      <w:r w:rsidRPr="00051495">
        <w:t>com</w:t>
      </w:r>
      <w:r w:rsidRPr="00051495">
        <w:rPr>
          <w:spacing w:val="-5"/>
        </w:rPr>
        <w:t xml:space="preserve"> </w:t>
      </w:r>
      <w:r w:rsidRPr="00051495">
        <w:t>a</w:t>
      </w:r>
      <w:r w:rsidRPr="00051495">
        <w:rPr>
          <w:spacing w:val="-5"/>
        </w:rPr>
        <w:t xml:space="preserve"> </w:t>
      </w:r>
      <w:r w:rsidRPr="00051495">
        <w:t>data</w:t>
      </w:r>
      <w:r w:rsidRPr="00051495">
        <w:rPr>
          <w:spacing w:val="-5"/>
        </w:rPr>
        <w:t xml:space="preserve"> </w:t>
      </w:r>
      <w:r w:rsidRPr="00051495">
        <w:t>que</w:t>
      </w:r>
      <w:r w:rsidRPr="00051495">
        <w:rPr>
          <w:spacing w:val="-5"/>
        </w:rPr>
        <w:t xml:space="preserve"> </w:t>
      </w:r>
      <w:r w:rsidRPr="00051495">
        <w:t>será</w:t>
      </w:r>
      <w:r w:rsidRPr="00051495">
        <w:rPr>
          <w:spacing w:val="-5"/>
        </w:rPr>
        <w:t xml:space="preserve"> </w:t>
      </w:r>
      <w:r w:rsidRPr="00051495">
        <w:t>efetuado</w:t>
      </w:r>
      <w:r w:rsidRPr="00051495">
        <w:rPr>
          <w:spacing w:val="-5"/>
        </w:rPr>
        <w:t xml:space="preserve"> </w:t>
      </w:r>
      <w:r w:rsidRPr="00051495">
        <w:t>o</w:t>
      </w:r>
      <w:r w:rsidRPr="00051495">
        <w:rPr>
          <w:spacing w:val="-4"/>
        </w:rPr>
        <w:t xml:space="preserve"> </w:t>
      </w:r>
      <w:r w:rsidRPr="00051495">
        <w:rPr>
          <w:spacing w:val="-2"/>
        </w:rPr>
        <w:t>pagamento</w:t>
      </w:r>
    </w:p>
    <w:p w14:paraId="1887B061" w14:textId="77777777" w:rsidR="00051495" w:rsidRPr="00051495" w:rsidRDefault="00051495" w:rsidP="00051495">
      <w:pPr>
        <w:pStyle w:val="PargrafodaLista"/>
        <w:numPr>
          <w:ilvl w:val="0"/>
          <w:numId w:val="4"/>
        </w:numPr>
        <w:tabs>
          <w:tab w:val="left" w:pos="860"/>
        </w:tabs>
        <w:spacing w:before="124" w:line="350" w:lineRule="auto"/>
        <w:ind w:right="564"/>
        <w:jc w:val="both"/>
      </w:pPr>
      <w:r w:rsidRPr="00051495">
        <w:t>Valor Principal: Preencher com o valor de R$ 70,00 (setenta reais) referente à taxa de inscrição, não preencher os outros campos de valores.</w:t>
      </w:r>
    </w:p>
    <w:p w14:paraId="5296A07B" w14:textId="77777777" w:rsidR="00C1694C" w:rsidRPr="00051495" w:rsidRDefault="00C1694C" w:rsidP="00C1694C">
      <w:pPr>
        <w:rPr>
          <w:rFonts w:ascii="Arial MT" w:hAnsi="Arial MT"/>
          <w:sz w:val="22"/>
          <w:szCs w:val="22"/>
        </w:rPr>
      </w:pPr>
    </w:p>
    <w:p w14:paraId="057DBAC5" w14:textId="77777777" w:rsidR="00C1694C" w:rsidRPr="00C1694C" w:rsidRDefault="00C1694C" w:rsidP="00C1694C"/>
    <w:p w14:paraId="27A4A27F" w14:textId="77777777" w:rsidR="00C1694C" w:rsidRPr="00C1694C" w:rsidRDefault="00C1694C" w:rsidP="00C1694C"/>
    <w:p w14:paraId="369DAA73" w14:textId="77777777" w:rsidR="00C1694C" w:rsidRPr="00C1694C" w:rsidRDefault="00C1694C" w:rsidP="00C1694C"/>
    <w:p w14:paraId="0688C799" w14:textId="77777777" w:rsidR="00C1694C" w:rsidRPr="00C1694C" w:rsidRDefault="00C1694C" w:rsidP="00C1694C"/>
    <w:p w14:paraId="55109A50" w14:textId="77777777" w:rsidR="00C1694C" w:rsidRPr="00C1694C" w:rsidRDefault="00C1694C" w:rsidP="00C1694C"/>
    <w:p w14:paraId="47BD8343" w14:textId="77777777" w:rsidR="00C1694C" w:rsidRPr="00C1694C" w:rsidRDefault="00C1694C" w:rsidP="00C1694C"/>
    <w:p w14:paraId="5171F462" w14:textId="77777777" w:rsidR="00C1694C" w:rsidRPr="00C1694C" w:rsidRDefault="00C1694C" w:rsidP="00C1694C"/>
    <w:p w14:paraId="2CA63BFB" w14:textId="77777777" w:rsidR="00C1694C" w:rsidRDefault="00C1694C" w:rsidP="00C1694C">
      <w:pPr>
        <w:rPr>
          <w:rFonts w:ascii="Arial" w:eastAsia="Arial" w:hAnsi="Arial" w:cs="Arial"/>
          <w:sz w:val="20"/>
          <w:szCs w:val="20"/>
        </w:rPr>
      </w:pPr>
    </w:p>
    <w:p w14:paraId="42FE7572" w14:textId="77777777" w:rsidR="00C1694C" w:rsidRPr="00C1694C" w:rsidRDefault="00C1694C" w:rsidP="00C1694C"/>
    <w:sectPr w:rsidR="00C1694C" w:rsidRPr="00C1694C" w:rsidSect="00C1694C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E6316" w14:textId="77777777" w:rsidR="002760EC" w:rsidRDefault="002760EC" w:rsidP="003515B5">
      <w:r>
        <w:separator/>
      </w:r>
    </w:p>
  </w:endnote>
  <w:endnote w:type="continuationSeparator" w:id="0">
    <w:p w14:paraId="222D8275" w14:textId="77777777" w:rsidR="002760EC" w:rsidRDefault="002760EC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46FB" w14:textId="0F8E83CB" w:rsidR="00C1694C" w:rsidRPr="00C1694C" w:rsidRDefault="00C1694C" w:rsidP="00C1694C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14204" wp14:editId="7DCC9EEA">
              <wp:simplePos x="0" y="0"/>
              <wp:positionH relativeFrom="column">
                <wp:posOffset>5196840</wp:posOffset>
              </wp:positionH>
              <wp:positionV relativeFrom="paragraph">
                <wp:posOffset>125095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BCA9A2" w14:textId="085169F4" w:rsidR="00675053" w:rsidRDefault="00675053" w:rsidP="00675053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 w:rsid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479BDD42" w14:textId="77777777" w:rsidR="00C1694C" w:rsidRPr="00C1694C" w:rsidRDefault="00C1694C" w:rsidP="00675053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14204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style="position:absolute;margin-left:409.2pt;margin-top:9.8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" filled="f" stroked="f">
              <v:textbox>
                <w:txbxContent>
                  <w:p w14:paraId="2DBCA9A2" w14:textId="085169F4" w:rsidR="00675053" w:rsidRDefault="00675053" w:rsidP="00675053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 w:rsid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479BDD42" w14:textId="77777777" w:rsidR="00C1694C" w:rsidRPr="00C1694C" w:rsidRDefault="00C1694C" w:rsidP="00675053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494E047F" w14:textId="6962CC66" w:rsidR="00C1694C" w:rsidRPr="00C1694C" w:rsidRDefault="00C1694C" w:rsidP="00C1694C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6F8BBC7F" wp14:editId="28421B3E">
          <wp:simplePos x="0" y="0"/>
          <wp:positionH relativeFrom="column">
            <wp:posOffset>5316220</wp:posOffset>
          </wp:positionH>
          <wp:positionV relativeFrom="paragraph">
            <wp:posOffset>55245</wp:posOffset>
          </wp:positionV>
          <wp:extent cx="961390" cy="111760"/>
          <wp:effectExtent l="0" t="0" r="0" b="2540"/>
          <wp:wrapNone/>
          <wp:docPr id="1425030031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510F4989" w14:textId="53616021" w:rsidR="00C1694C" w:rsidRPr="00C1694C" w:rsidRDefault="00C1694C" w:rsidP="00C1694C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sz w:val="17"/>
        <w:szCs w:val="17"/>
      </w:rPr>
      <w:t>E-mail: incqs.selecaoresid@fiocruz.br</w:t>
    </w:r>
  </w:p>
  <w:p w14:paraId="3FDA108C" w14:textId="243B884E" w:rsidR="00675053" w:rsidRPr="00C1694C" w:rsidRDefault="00675053" w:rsidP="00675053">
    <w:pPr>
      <w:pStyle w:val="Rodap"/>
      <w:ind w:right="360"/>
      <w:rPr>
        <w:rFonts w:ascii="Arial" w:hAnsi="Arial" w:cs="Arial"/>
        <w:sz w:val="17"/>
        <w:szCs w:val="17"/>
      </w:rPr>
    </w:pPr>
  </w:p>
  <w:p w14:paraId="2BB99F4E" w14:textId="0C0A8431" w:rsidR="00675053" w:rsidRDefault="00675053" w:rsidP="00675053">
    <w:pPr>
      <w:pStyle w:val="Rodap"/>
      <w:ind w:right="360"/>
    </w:pPr>
    <w:r>
      <w:tab/>
    </w:r>
  </w:p>
  <w:p w14:paraId="4648CF31" w14:textId="0BC8B461" w:rsidR="003515B5" w:rsidRDefault="007B4FED" w:rsidP="007B4FED">
    <w:pPr>
      <w:pStyle w:val="Rodap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7D070" w14:textId="77777777" w:rsidR="002760EC" w:rsidRDefault="002760EC" w:rsidP="003515B5">
      <w:r>
        <w:separator/>
      </w:r>
    </w:p>
  </w:footnote>
  <w:footnote w:type="continuationSeparator" w:id="0">
    <w:p w14:paraId="7817DCAA" w14:textId="77777777" w:rsidR="002760EC" w:rsidRDefault="002760EC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F46" w14:textId="3004824D" w:rsidR="003515B5" w:rsidRDefault="00051495" w:rsidP="003515B5">
    <w:pPr>
      <w:pStyle w:val="Cabealho"/>
      <w:jc w:val="both"/>
      <w:rPr>
        <w:rFonts w:ascii="Arial" w:hAnsi="Arial"/>
        <w:b/>
        <w:bCs/>
        <w:lang w:val="pt-BR"/>
      </w:rPr>
    </w:pP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1E836440" wp14:editId="7BCBD311">
          <wp:simplePos x="0" y="0"/>
          <wp:positionH relativeFrom="page">
            <wp:posOffset>5928360</wp:posOffset>
          </wp:positionH>
          <wp:positionV relativeFrom="page">
            <wp:posOffset>237490</wp:posOffset>
          </wp:positionV>
          <wp:extent cx="763270" cy="6663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74C6E0CA" wp14:editId="0FF6AAEB">
          <wp:simplePos x="0" y="0"/>
          <wp:positionH relativeFrom="page">
            <wp:posOffset>680085</wp:posOffset>
          </wp:positionH>
          <wp:positionV relativeFrom="page">
            <wp:posOffset>363220</wp:posOffset>
          </wp:positionV>
          <wp:extent cx="1731653" cy="4889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21016F" w14:textId="47E25D24" w:rsidR="00051495" w:rsidRDefault="00051495" w:rsidP="00051495">
    <w:pPr>
      <w:pStyle w:val="Cabealho"/>
      <w:tabs>
        <w:tab w:val="clear" w:pos="4252"/>
        <w:tab w:val="clear" w:pos="8504"/>
        <w:tab w:val="left" w:pos="7695"/>
      </w:tabs>
      <w:jc w:val="both"/>
      <w:rPr>
        <w:rFonts w:ascii="Arial" w:hAnsi="Arial"/>
        <w:b/>
        <w:bCs/>
        <w:lang w:val="pt-BR"/>
      </w:rPr>
    </w:pPr>
    <w:r>
      <w:rPr>
        <w:rFonts w:ascii="Arial" w:hAnsi="Arial"/>
        <w:b/>
        <w:bCs/>
        <w:lang w:val="pt-BR"/>
      </w:rPr>
      <w:tab/>
    </w:r>
  </w:p>
  <w:p w14:paraId="527CB121" w14:textId="77777777" w:rsidR="00051495" w:rsidRPr="00051495" w:rsidRDefault="00051495" w:rsidP="003515B5">
    <w:pPr>
      <w:pStyle w:val="Cabealho"/>
      <w:jc w:val="both"/>
      <w:rPr>
        <w:rFonts w:ascii="Arial" w:hAnsi="Arial"/>
        <w:b/>
        <w:bCs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C8729A4"/>
    <w:multiLevelType w:val="hybridMultilevel"/>
    <w:tmpl w:val="6F661BEC"/>
    <w:lvl w:ilvl="0" w:tplc="A504F284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B1AE132">
      <w:numFmt w:val="bullet"/>
      <w:lvlText w:val="•"/>
      <w:lvlJc w:val="left"/>
      <w:pPr>
        <w:ind w:left="1738" w:hanging="360"/>
      </w:pPr>
      <w:rPr>
        <w:rFonts w:hint="default"/>
        <w:lang w:val="pt-PT" w:eastAsia="en-US" w:bidi="ar-SA"/>
      </w:rPr>
    </w:lvl>
    <w:lvl w:ilvl="2" w:tplc="EAC079D0">
      <w:numFmt w:val="bullet"/>
      <w:lvlText w:val="•"/>
      <w:lvlJc w:val="left"/>
      <w:pPr>
        <w:ind w:left="2616" w:hanging="360"/>
      </w:pPr>
      <w:rPr>
        <w:rFonts w:hint="default"/>
        <w:lang w:val="pt-PT" w:eastAsia="en-US" w:bidi="ar-SA"/>
      </w:rPr>
    </w:lvl>
    <w:lvl w:ilvl="3" w:tplc="A13C02D4">
      <w:numFmt w:val="bullet"/>
      <w:lvlText w:val="•"/>
      <w:lvlJc w:val="left"/>
      <w:pPr>
        <w:ind w:left="3494" w:hanging="360"/>
      </w:pPr>
      <w:rPr>
        <w:rFonts w:hint="default"/>
        <w:lang w:val="pt-PT" w:eastAsia="en-US" w:bidi="ar-SA"/>
      </w:rPr>
    </w:lvl>
    <w:lvl w:ilvl="4" w:tplc="C032E578">
      <w:numFmt w:val="bullet"/>
      <w:lvlText w:val="•"/>
      <w:lvlJc w:val="left"/>
      <w:pPr>
        <w:ind w:left="4372" w:hanging="360"/>
      </w:pPr>
      <w:rPr>
        <w:rFonts w:hint="default"/>
        <w:lang w:val="pt-PT" w:eastAsia="en-US" w:bidi="ar-SA"/>
      </w:rPr>
    </w:lvl>
    <w:lvl w:ilvl="5" w:tplc="CAA22D62">
      <w:numFmt w:val="bullet"/>
      <w:lvlText w:val="•"/>
      <w:lvlJc w:val="left"/>
      <w:pPr>
        <w:ind w:left="5250" w:hanging="360"/>
      </w:pPr>
      <w:rPr>
        <w:rFonts w:hint="default"/>
        <w:lang w:val="pt-PT" w:eastAsia="en-US" w:bidi="ar-SA"/>
      </w:rPr>
    </w:lvl>
    <w:lvl w:ilvl="6" w:tplc="6B5638EC">
      <w:numFmt w:val="bullet"/>
      <w:lvlText w:val="•"/>
      <w:lvlJc w:val="left"/>
      <w:pPr>
        <w:ind w:left="6129" w:hanging="360"/>
      </w:pPr>
      <w:rPr>
        <w:rFonts w:hint="default"/>
        <w:lang w:val="pt-PT" w:eastAsia="en-US" w:bidi="ar-SA"/>
      </w:rPr>
    </w:lvl>
    <w:lvl w:ilvl="7" w:tplc="1F880A46">
      <w:numFmt w:val="bullet"/>
      <w:lvlText w:val="•"/>
      <w:lvlJc w:val="left"/>
      <w:pPr>
        <w:ind w:left="7007" w:hanging="360"/>
      </w:pPr>
      <w:rPr>
        <w:rFonts w:hint="default"/>
        <w:lang w:val="pt-PT" w:eastAsia="en-US" w:bidi="ar-SA"/>
      </w:rPr>
    </w:lvl>
    <w:lvl w:ilvl="8" w:tplc="7C10F570">
      <w:numFmt w:val="bullet"/>
      <w:lvlText w:val="•"/>
      <w:lvlJc w:val="left"/>
      <w:pPr>
        <w:ind w:left="788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3"/>
  </w:num>
  <w:num w:numId="2" w16cid:durableId="290790957">
    <w:abstractNumId w:val="0"/>
  </w:num>
  <w:num w:numId="3" w16cid:durableId="500779217">
    <w:abstractNumId w:val="1"/>
  </w:num>
  <w:num w:numId="4" w16cid:durableId="1066883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OkuxksJ/MDBDyMaw4vRVZsnfo0jPFrU6ad5N1mJCXmgsJpo4lZ5ByJcpoXeClnaWMZLUDGTDGq8m0A7h3Me2Q==" w:salt="iAjNt81SG3VgWHZme9zY4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1495"/>
    <w:rsid w:val="000D7D94"/>
    <w:rsid w:val="00100810"/>
    <w:rsid w:val="001130D8"/>
    <w:rsid w:val="00153391"/>
    <w:rsid w:val="00153822"/>
    <w:rsid w:val="002760EC"/>
    <w:rsid w:val="002A0A75"/>
    <w:rsid w:val="002C5804"/>
    <w:rsid w:val="00312E03"/>
    <w:rsid w:val="0033256F"/>
    <w:rsid w:val="00346D77"/>
    <w:rsid w:val="003515B5"/>
    <w:rsid w:val="0040293A"/>
    <w:rsid w:val="004C250B"/>
    <w:rsid w:val="004E58C1"/>
    <w:rsid w:val="00510422"/>
    <w:rsid w:val="00534F9B"/>
    <w:rsid w:val="006172C8"/>
    <w:rsid w:val="00656363"/>
    <w:rsid w:val="00675053"/>
    <w:rsid w:val="00707DA9"/>
    <w:rsid w:val="00770AA9"/>
    <w:rsid w:val="007A3BF4"/>
    <w:rsid w:val="007B4FED"/>
    <w:rsid w:val="007D16D6"/>
    <w:rsid w:val="007E6BFB"/>
    <w:rsid w:val="008130F3"/>
    <w:rsid w:val="008155C7"/>
    <w:rsid w:val="00820E72"/>
    <w:rsid w:val="00843573"/>
    <w:rsid w:val="008451D7"/>
    <w:rsid w:val="00875A37"/>
    <w:rsid w:val="008838F3"/>
    <w:rsid w:val="008D29DE"/>
    <w:rsid w:val="009327E2"/>
    <w:rsid w:val="00957E9A"/>
    <w:rsid w:val="00990ADA"/>
    <w:rsid w:val="009A5B86"/>
    <w:rsid w:val="009B249C"/>
    <w:rsid w:val="009B6EBE"/>
    <w:rsid w:val="00A103E0"/>
    <w:rsid w:val="00B2306C"/>
    <w:rsid w:val="00B26100"/>
    <w:rsid w:val="00B64DAC"/>
    <w:rsid w:val="00BF50B5"/>
    <w:rsid w:val="00C133D7"/>
    <w:rsid w:val="00C1694C"/>
    <w:rsid w:val="00C52970"/>
    <w:rsid w:val="00C766E5"/>
    <w:rsid w:val="00CB5631"/>
    <w:rsid w:val="00D022F1"/>
    <w:rsid w:val="00D813E5"/>
    <w:rsid w:val="00E4435A"/>
    <w:rsid w:val="00EE7E44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514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51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E7E44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5149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5149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514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5149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PargrafodaLista">
    <w:name w:val="List Paragraph"/>
    <w:basedOn w:val="Normal"/>
    <w:uiPriority w:val="1"/>
    <w:qFormat/>
    <w:rsid w:val="00051495"/>
    <w:pPr>
      <w:widowControl w:val="0"/>
      <w:autoSpaceDE w:val="0"/>
      <w:autoSpaceDN w:val="0"/>
      <w:ind w:left="140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gtesouro.tesouro.gov.br/portal-gru/%23/aviso-emissao-g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17</cp:revision>
  <cp:lastPrinted>2023-07-12T13:18:00Z</cp:lastPrinted>
  <dcterms:created xsi:type="dcterms:W3CDTF">2024-07-30T16:13:00Z</dcterms:created>
  <dcterms:modified xsi:type="dcterms:W3CDTF">2026-08-12T17:59:00Z</dcterms:modified>
</cp:coreProperties>
</file>